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57950" w14:textId="77777777" w:rsidR="00E05C2F" w:rsidRPr="004212E7" w:rsidRDefault="00E05C2F" w:rsidP="00E05C2F">
      <w:pPr>
        <w:spacing w:line="276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</w:rPr>
        <w:t>IV</w:t>
      </w:r>
      <w:r w:rsidRPr="00153310">
        <w:rPr>
          <w:rFonts w:ascii="Times New Roman" w:hAnsi="Times New Roman"/>
          <w:b/>
          <w:lang w:val="ru-RU"/>
        </w:rPr>
        <w:t>.</w:t>
      </w:r>
      <w:r w:rsidRPr="004212E7">
        <w:rPr>
          <w:rFonts w:ascii="Times New Roman" w:hAnsi="Times New Roman"/>
          <w:b/>
          <w:lang w:val="bg-BG"/>
        </w:rPr>
        <w:t>3. Санкции на учениците</w:t>
      </w:r>
    </w:p>
    <w:p w14:paraId="2FABD1BF" w14:textId="77777777" w:rsidR="00E05C2F" w:rsidRPr="004212E7" w:rsidRDefault="00E05C2F" w:rsidP="00E05C2F">
      <w:pPr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   </w:t>
      </w:r>
      <w:bookmarkStart w:id="0" w:name="_Hlk50985503"/>
      <w:r>
        <w:rPr>
          <w:rFonts w:ascii="Times New Roman" w:hAnsi="Times New Roman"/>
          <w:b/>
          <w:lang w:val="bg-BG"/>
        </w:rPr>
        <w:t>Чл. 16</w:t>
      </w:r>
      <w:r>
        <w:rPr>
          <w:rFonts w:ascii="Times New Roman" w:hAnsi="Times New Roman"/>
          <w:b/>
        </w:rPr>
        <w:t>6</w:t>
      </w:r>
      <w:r w:rsidRPr="004212E7">
        <w:rPr>
          <w:rFonts w:ascii="Times New Roman" w:hAnsi="Times New Roman"/>
          <w:lang w:val="bg-BG"/>
        </w:rPr>
        <w:t>. (1) За неизпълнение на задълженията, определени в този</w:t>
      </w:r>
      <w:r>
        <w:rPr>
          <w:rFonts w:ascii="Times New Roman" w:hAnsi="Times New Roman"/>
          <w:lang w:val="bg-BG"/>
        </w:rPr>
        <w:t xml:space="preserve"> правилник</w:t>
      </w:r>
      <w:r w:rsidRPr="004212E7">
        <w:rPr>
          <w:rFonts w:ascii="Times New Roman" w:hAnsi="Times New Roman"/>
          <w:lang w:val="bg-BG"/>
        </w:rPr>
        <w:t>,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санкции:</w:t>
      </w:r>
    </w:p>
    <w:p w14:paraId="6D9A6480" w14:textId="77777777" w:rsidR="00E05C2F" w:rsidRPr="007B07C0" w:rsidRDefault="00E05C2F" w:rsidP="00E05C2F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 xml:space="preserve">При неспазване на изискванията на Закона за предучилищно и училищното образование и настоящия правилник, или при допускане на </w:t>
      </w:r>
      <w:proofErr w:type="spellStart"/>
      <w:r w:rsidRPr="007B07C0">
        <w:rPr>
          <w:rFonts w:ascii="Times New Roman" w:hAnsi="Times New Roman"/>
          <w:lang w:val="bg-BG"/>
        </w:rPr>
        <w:t>неизвинени</w:t>
      </w:r>
      <w:proofErr w:type="spellEnd"/>
      <w:r w:rsidRPr="007B07C0">
        <w:rPr>
          <w:rFonts w:ascii="Times New Roman" w:hAnsi="Times New Roman"/>
          <w:lang w:val="bg-BG"/>
        </w:rPr>
        <w:t xml:space="preserve"> отсъствия на учениците се налагат следните санкции:</w:t>
      </w:r>
    </w:p>
    <w:p w14:paraId="570E73B7" w14:textId="77777777" w:rsidR="00E05C2F" w:rsidRPr="007B07C0" w:rsidRDefault="00E05C2F" w:rsidP="00E05C2F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b/>
          <w:lang w:val="bg-BG"/>
        </w:rPr>
        <w:t>1. „Забележка“</w:t>
      </w:r>
      <w:r w:rsidRPr="007B07C0">
        <w:rPr>
          <w:rFonts w:ascii="Times New Roman" w:hAnsi="Times New Roman"/>
          <w:lang w:val="bg-BG"/>
        </w:rPr>
        <w:t xml:space="preserve"> – за:</w:t>
      </w:r>
    </w:p>
    <w:p w14:paraId="607A1F00" w14:textId="77777777" w:rsidR="00E05C2F" w:rsidRPr="007B07C0" w:rsidRDefault="00E05C2F" w:rsidP="00E05C2F">
      <w:pPr>
        <w:spacing w:line="276" w:lineRule="auto"/>
        <w:ind w:left="1440" w:firstLine="72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 xml:space="preserve">а. 5 </w:t>
      </w:r>
      <w:proofErr w:type="spellStart"/>
      <w:r w:rsidRPr="007B07C0">
        <w:rPr>
          <w:rFonts w:ascii="Times New Roman" w:hAnsi="Times New Roman"/>
          <w:lang w:val="bg-BG"/>
        </w:rPr>
        <w:t>неизвинени</w:t>
      </w:r>
      <w:proofErr w:type="spellEnd"/>
      <w:r w:rsidRPr="007B07C0">
        <w:rPr>
          <w:rFonts w:ascii="Times New Roman" w:hAnsi="Times New Roman"/>
          <w:lang w:val="bg-BG"/>
        </w:rPr>
        <w:t xml:space="preserve"> отсъствия;</w:t>
      </w:r>
    </w:p>
    <w:p w14:paraId="480435F1" w14:textId="77777777" w:rsidR="00E05C2F" w:rsidRPr="007B07C0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б. внасяне на вещи, опасни за здравето и живота на учениците, учителите и служителите;</w:t>
      </w:r>
    </w:p>
    <w:p w14:paraId="64962A74" w14:textId="77777777" w:rsidR="00E05C2F" w:rsidRPr="007B07C0" w:rsidRDefault="00E05C2F" w:rsidP="00E05C2F">
      <w:pPr>
        <w:spacing w:line="276" w:lineRule="auto"/>
        <w:ind w:left="1440" w:firstLine="72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в. системно явяване без учебни помагала и домашни работи;</w:t>
      </w:r>
    </w:p>
    <w:p w14:paraId="6FE77E0D" w14:textId="77777777" w:rsidR="00E05C2F" w:rsidRPr="007B07C0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г. регистрирани над 3 забележки в дневника относно несериозно поведение и отношение в процеса на обучение;</w:t>
      </w:r>
    </w:p>
    <w:p w14:paraId="1EDBB7BA" w14:textId="77777777" w:rsidR="00E05C2F" w:rsidRPr="007B07C0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д. противообществени прояви и други нарушения на правно-етичните норми;</w:t>
      </w:r>
    </w:p>
    <w:p w14:paraId="6E242FE9" w14:textId="77777777" w:rsidR="00E05C2F" w:rsidRPr="007B07C0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е. поведение, което е нарушение на установения ред при провеждане на екскурзии с учебна цел;</w:t>
      </w:r>
    </w:p>
    <w:p w14:paraId="7D4EF993" w14:textId="77777777" w:rsidR="00E05C2F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 xml:space="preserve">ж. пързаляне по парапети, надвесване от прозорци, опасни игри със снежни топки, хазарт, игри и прояви, застрашаващи живота и здравето на учениците в района на училището. </w:t>
      </w:r>
    </w:p>
    <w:p w14:paraId="59C96706" w14:textId="77777777" w:rsidR="00E05C2F" w:rsidRPr="0041792C" w:rsidRDefault="00E05C2F" w:rsidP="00E05C2F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и.</w:t>
      </w:r>
      <w:r w:rsidRPr="00AD3F6F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за неспазване на задължително носене  на маски или шлемове в коридорите  и санитарните помещения.</w:t>
      </w:r>
      <w:r w:rsidRPr="0041792C">
        <w:rPr>
          <w:rFonts w:ascii="Times New Roman" w:hAnsi="Times New Roman"/>
          <w:lang w:val="bg-BG"/>
        </w:rPr>
        <w:t>;</w:t>
      </w:r>
    </w:p>
    <w:p w14:paraId="1E823D4E" w14:textId="77777777" w:rsidR="00E05C2F" w:rsidRPr="0041792C" w:rsidRDefault="00E05C2F" w:rsidP="00E05C2F">
      <w:pPr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й.  за уронване</w:t>
      </w:r>
      <w:r w:rsidRPr="0041792C">
        <w:rPr>
          <w:rFonts w:ascii="Times New Roman" w:hAnsi="Times New Roman"/>
          <w:lang w:val="bg-BG"/>
        </w:rPr>
        <w:t xml:space="preserve"> авторитета на училището и училищната общност </w:t>
      </w:r>
      <w:r>
        <w:rPr>
          <w:rFonts w:ascii="Times New Roman" w:hAnsi="Times New Roman"/>
          <w:lang w:val="bg-BG"/>
        </w:rPr>
        <w:t>.</w:t>
      </w:r>
    </w:p>
    <w:p w14:paraId="057690F0" w14:textId="77777777" w:rsidR="00E05C2F" w:rsidRPr="00F50B20" w:rsidRDefault="00E05C2F" w:rsidP="00E05C2F">
      <w:pPr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к. п</w:t>
      </w:r>
      <w:r w:rsidRPr="0041792C">
        <w:rPr>
          <w:rFonts w:ascii="Times New Roman" w:hAnsi="Times New Roman"/>
          <w:lang w:val="bg-BG"/>
        </w:rPr>
        <w:t xml:space="preserve"> зачитат правата, честта и достойнството на другите, както и да не прилагат физическо и психическо насилие;</w:t>
      </w:r>
    </w:p>
    <w:p w14:paraId="30A2F21F" w14:textId="77777777" w:rsidR="00E05C2F" w:rsidRPr="007B07C0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л.  за </w:t>
      </w:r>
      <w:proofErr w:type="spellStart"/>
      <w:r>
        <w:rPr>
          <w:rFonts w:ascii="Times New Roman" w:hAnsi="Times New Roman"/>
          <w:lang w:val="bg-BG"/>
        </w:rPr>
        <w:t>възпрепятсване</w:t>
      </w:r>
      <w:proofErr w:type="spellEnd"/>
      <w:r>
        <w:rPr>
          <w:rFonts w:ascii="Times New Roman" w:hAnsi="Times New Roman"/>
          <w:lang w:val="bg-BG"/>
        </w:rPr>
        <w:t xml:space="preserve"> на </w:t>
      </w:r>
      <w:r w:rsidRPr="0041792C">
        <w:rPr>
          <w:rFonts w:ascii="Times New Roman" w:hAnsi="Times New Roman"/>
          <w:lang w:val="bg-BG"/>
        </w:rPr>
        <w:t>учител</w:t>
      </w:r>
      <w:r>
        <w:rPr>
          <w:rFonts w:ascii="Times New Roman" w:hAnsi="Times New Roman"/>
          <w:lang w:val="bg-BG"/>
        </w:rPr>
        <w:t xml:space="preserve">ите и </w:t>
      </w:r>
      <w:proofErr w:type="spellStart"/>
      <w:r>
        <w:rPr>
          <w:rFonts w:ascii="Times New Roman" w:hAnsi="Times New Roman"/>
          <w:lang w:val="bg-BG"/>
        </w:rPr>
        <w:t>обцлужващия</w:t>
      </w:r>
      <w:proofErr w:type="spellEnd"/>
      <w:r>
        <w:rPr>
          <w:rFonts w:ascii="Times New Roman" w:hAnsi="Times New Roman"/>
          <w:lang w:val="bg-BG"/>
        </w:rPr>
        <w:t xml:space="preserve"> персонал</w:t>
      </w:r>
      <w:r w:rsidRPr="0041792C">
        <w:rPr>
          <w:rFonts w:ascii="Times New Roman" w:hAnsi="Times New Roman"/>
          <w:lang w:val="bg-BG"/>
        </w:rPr>
        <w:t xml:space="preserve"> при и по повод изпълнение на служебните </w:t>
      </w:r>
      <w:r>
        <w:rPr>
          <w:rFonts w:ascii="Times New Roman" w:hAnsi="Times New Roman"/>
          <w:lang w:val="bg-BG"/>
        </w:rPr>
        <w:t>им</w:t>
      </w:r>
      <w:r w:rsidRPr="0041792C">
        <w:rPr>
          <w:rFonts w:ascii="Times New Roman" w:hAnsi="Times New Roman"/>
          <w:lang w:val="bg-BG"/>
        </w:rPr>
        <w:t xml:space="preserve"> задължения, както и на съучениците си по време на учебните часове</w:t>
      </w:r>
    </w:p>
    <w:p w14:paraId="762F6C2B" w14:textId="77777777" w:rsidR="00E05C2F" w:rsidRPr="007C21B4" w:rsidRDefault="00E05C2F" w:rsidP="00E05C2F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 w:rsidRPr="007C21B4">
        <w:rPr>
          <w:rFonts w:ascii="Times New Roman" w:hAnsi="Times New Roman"/>
          <w:b/>
          <w:lang w:val="bg-BG"/>
        </w:rPr>
        <w:t>2. „Преместване в друга паралелка в същото училище“ – за</w:t>
      </w:r>
      <w:r w:rsidRPr="007C21B4">
        <w:rPr>
          <w:rFonts w:ascii="Times New Roman" w:hAnsi="Times New Roman"/>
          <w:lang w:val="bg-BG"/>
        </w:rPr>
        <w:t>:</w:t>
      </w:r>
    </w:p>
    <w:p w14:paraId="1455B6D1" w14:textId="77777777" w:rsidR="00E05C2F" w:rsidRPr="007C21B4" w:rsidRDefault="00E05C2F" w:rsidP="00E05C2F">
      <w:pPr>
        <w:spacing w:line="276" w:lineRule="auto"/>
        <w:ind w:left="1440" w:firstLine="720"/>
        <w:jc w:val="both"/>
        <w:rPr>
          <w:rFonts w:ascii="Times New Roman" w:hAnsi="Times New Roman"/>
          <w:lang w:val="bg-BG"/>
        </w:rPr>
      </w:pPr>
      <w:r w:rsidRPr="007C21B4">
        <w:rPr>
          <w:rFonts w:ascii="Times New Roman" w:hAnsi="Times New Roman"/>
          <w:lang w:val="bg-BG"/>
        </w:rPr>
        <w:t xml:space="preserve">а. 7 </w:t>
      </w:r>
      <w:proofErr w:type="spellStart"/>
      <w:r w:rsidRPr="007C21B4">
        <w:rPr>
          <w:rFonts w:ascii="Times New Roman" w:hAnsi="Times New Roman"/>
          <w:lang w:val="bg-BG"/>
        </w:rPr>
        <w:t>неизвинени</w:t>
      </w:r>
      <w:proofErr w:type="spellEnd"/>
      <w:r w:rsidRPr="007C21B4">
        <w:rPr>
          <w:rFonts w:ascii="Times New Roman" w:hAnsi="Times New Roman"/>
          <w:lang w:val="bg-BG"/>
        </w:rPr>
        <w:t xml:space="preserve"> отсъствия;</w:t>
      </w:r>
    </w:p>
    <w:p w14:paraId="375339E2" w14:textId="77777777" w:rsidR="00E05C2F" w:rsidRPr="007C21B4" w:rsidRDefault="00E05C2F" w:rsidP="00E05C2F">
      <w:pPr>
        <w:spacing w:line="276" w:lineRule="auto"/>
        <w:ind w:left="1440" w:firstLine="720"/>
        <w:jc w:val="both"/>
        <w:rPr>
          <w:rFonts w:ascii="Times New Roman" w:hAnsi="Times New Roman"/>
          <w:lang w:val="bg-BG"/>
        </w:rPr>
      </w:pPr>
      <w:r w:rsidRPr="007C21B4">
        <w:rPr>
          <w:rFonts w:ascii="Times New Roman" w:hAnsi="Times New Roman"/>
          <w:lang w:val="bg-BG"/>
        </w:rPr>
        <w:t>б. възпрепятстване на учебния процес;</w:t>
      </w:r>
    </w:p>
    <w:p w14:paraId="0EE0514C" w14:textId="77777777" w:rsidR="00E05C2F" w:rsidRPr="007C21B4" w:rsidRDefault="00E05C2F" w:rsidP="00E05C2F">
      <w:pPr>
        <w:spacing w:line="276" w:lineRule="auto"/>
        <w:ind w:left="1440" w:firstLine="720"/>
        <w:jc w:val="both"/>
        <w:rPr>
          <w:rFonts w:ascii="Times New Roman" w:hAnsi="Times New Roman"/>
          <w:lang w:val="bg-BG"/>
        </w:rPr>
      </w:pPr>
      <w:r w:rsidRPr="007C21B4">
        <w:rPr>
          <w:rFonts w:ascii="Times New Roman" w:hAnsi="Times New Roman"/>
          <w:lang w:val="bg-BG"/>
        </w:rPr>
        <w:t>в. употреба на алкохол.</w:t>
      </w:r>
    </w:p>
    <w:p w14:paraId="4E9B7AF1" w14:textId="77777777" w:rsidR="00E05C2F" w:rsidRPr="007B07C0" w:rsidRDefault="00E05C2F" w:rsidP="00E05C2F">
      <w:pPr>
        <w:spacing w:line="276" w:lineRule="auto"/>
        <w:ind w:left="1440"/>
        <w:jc w:val="both"/>
        <w:rPr>
          <w:rFonts w:ascii="Times New Roman" w:hAnsi="Times New Roman"/>
          <w:b/>
          <w:lang w:val="bg-BG"/>
        </w:rPr>
      </w:pPr>
      <w:r w:rsidRPr="007B07C0">
        <w:rPr>
          <w:rFonts w:ascii="Times New Roman" w:hAnsi="Times New Roman"/>
          <w:b/>
          <w:lang w:val="bg-BG"/>
        </w:rPr>
        <w:t>3 „Предупреждение за преместване в друго училище“ – за:</w:t>
      </w:r>
    </w:p>
    <w:p w14:paraId="3DC86171" w14:textId="77777777" w:rsidR="00E05C2F" w:rsidRPr="007B07C0" w:rsidRDefault="00E05C2F" w:rsidP="00E05C2F">
      <w:pPr>
        <w:spacing w:line="276" w:lineRule="auto"/>
        <w:ind w:left="1440" w:firstLine="72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 xml:space="preserve">а. 10 </w:t>
      </w:r>
      <w:proofErr w:type="spellStart"/>
      <w:r w:rsidRPr="007B07C0">
        <w:rPr>
          <w:rFonts w:ascii="Times New Roman" w:hAnsi="Times New Roman"/>
          <w:lang w:val="bg-BG"/>
        </w:rPr>
        <w:t>неизвинени</w:t>
      </w:r>
      <w:proofErr w:type="spellEnd"/>
      <w:r w:rsidRPr="007B07C0">
        <w:rPr>
          <w:rFonts w:ascii="Times New Roman" w:hAnsi="Times New Roman"/>
          <w:lang w:val="bg-BG"/>
        </w:rPr>
        <w:t xml:space="preserve"> отсъствия;</w:t>
      </w:r>
    </w:p>
    <w:p w14:paraId="4B4F097C" w14:textId="77777777" w:rsidR="00E05C2F" w:rsidRPr="007B07C0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lastRenderedPageBreak/>
        <w:t>б. увреждане на училищната материално-техническа база и на учебната документация;</w:t>
      </w:r>
    </w:p>
    <w:p w14:paraId="322BC74B" w14:textId="77777777" w:rsidR="00E05C2F" w:rsidRPr="007B07C0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в. системно и съзнателно нарушаване на дисциплината в процеса на обучение;</w:t>
      </w:r>
    </w:p>
    <w:p w14:paraId="54895BA4" w14:textId="77777777" w:rsidR="00E05C2F" w:rsidRPr="007B07C0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г. умишлени действия, застрашаващи живота и здравето на ученици, учители и служители в училището;</w:t>
      </w:r>
    </w:p>
    <w:p w14:paraId="348D82C9" w14:textId="77777777" w:rsidR="00E05C2F" w:rsidRPr="007B07C0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д. употреба на алкохол и други упойващи вещества в прилежащия район на училището;</w:t>
      </w:r>
    </w:p>
    <w:p w14:paraId="33DF3B8D" w14:textId="77777777" w:rsidR="00E05C2F" w:rsidRPr="007B07C0" w:rsidRDefault="00E05C2F" w:rsidP="00E05C2F">
      <w:pPr>
        <w:spacing w:line="276" w:lineRule="auto"/>
        <w:ind w:left="1440" w:firstLine="72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е. прояви на физическо и психическо насилие;</w:t>
      </w:r>
    </w:p>
    <w:p w14:paraId="15FC6498" w14:textId="77777777" w:rsidR="00E05C2F" w:rsidRPr="007B07C0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t>ж.</w:t>
      </w:r>
      <w:r w:rsidRPr="007B07C0">
        <w:rPr>
          <w:rFonts w:ascii="Times New Roman" w:hAnsi="Times New Roman"/>
          <w:lang w:val="bg-BG"/>
        </w:rPr>
        <w:t>разпространяването</w:t>
      </w:r>
      <w:proofErr w:type="spellEnd"/>
      <w:r w:rsidRPr="007B07C0">
        <w:rPr>
          <w:rFonts w:ascii="Times New Roman" w:hAnsi="Times New Roman"/>
          <w:lang w:val="bg-BG"/>
        </w:rPr>
        <w:t xml:space="preserve"> на наркотични вещества в училището; то се разглежда и санкционира от съответната комисия в училището съвместно с органите на МВР;</w:t>
      </w:r>
    </w:p>
    <w:p w14:paraId="0EABE2EE" w14:textId="77777777" w:rsidR="00E05C2F" w:rsidRPr="007B07C0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з. установяване на фалшифициране на документ за извиняване на отсъствие – за първо провинение;</w:t>
      </w:r>
    </w:p>
    <w:p w14:paraId="732D716A" w14:textId="77777777" w:rsidR="00E05C2F" w:rsidRPr="007B07C0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и. установяване на фалшифициране на документ – ученическа книжка или дневник – за първо провинение;</w:t>
      </w:r>
    </w:p>
    <w:p w14:paraId="3164EF1D" w14:textId="77777777" w:rsidR="00E05C2F" w:rsidRPr="007B07C0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й. при ползване на лични данни на учител или служител – за първо провинение.</w:t>
      </w:r>
    </w:p>
    <w:p w14:paraId="0835EBE7" w14:textId="77777777" w:rsidR="00E05C2F" w:rsidRPr="007B07C0" w:rsidRDefault="00E05C2F" w:rsidP="00E05C2F">
      <w:pPr>
        <w:spacing w:line="276" w:lineRule="auto"/>
        <w:ind w:left="1440"/>
        <w:jc w:val="both"/>
        <w:rPr>
          <w:rFonts w:ascii="Times New Roman" w:hAnsi="Times New Roman"/>
          <w:b/>
          <w:lang w:val="bg-BG"/>
        </w:rPr>
      </w:pPr>
      <w:r w:rsidRPr="007B07C0">
        <w:rPr>
          <w:rFonts w:ascii="Times New Roman" w:hAnsi="Times New Roman"/>
          <w:b/>
          <w:lang w:val="bg-BG"/>
        </w:rPr>
        <w:t>4. „Преместване в друго училище до края на учебната година“ – за:</w:t>
      </w:r>
    </w:p>
    <w:p w14:paraId="17A7B185" w14:textId="77777777" w:rsidR="00E05C2F" w:rsidRPr="007B07C0" w:rsidRDefault="00E05C2F" w:rsidP="00E05C2F">
      <w:pPr>
        <w:spacing w:line="276" w:lineRule="auto"/>
        <w:ind w:left="1440" w:firstLine="72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 xml:space="preserve">а. повече от 15 </w:t>
      </w:r>
      <w:proofErr w:type="spellStart"/>
      <w:r w:rsidRPr="007B07C0">
        <w:rPr>
          <w:rFonts w:ascii="Times New Roman" w:hAnsi="Times New Roman"/>
          <w:lang w:val="bg-BG"/>
        </w:rPr>
        <w:t>неизвинени</w:t>
      </w:r>
      <w:proofErr w:type="spellEnd"/>
      <w:r w:rsidRPr="007B07C0">
        <w:rPr>
          <w:rFonts w:ascii="Times New Roman" w:hAnsi="Times New Roman"/>
          <w:lang w:val="bg-BG"/>
        </w:rPr>
        <w:t xml:space="preserve"> отсъствия;</w:t>
      </w:r>
    </w:p>
    <w:p w14:paraId="1752026D" w14:textId="77777777" w:rsidR="00E05C2F" w:rsidRPr="007B07C0" w:rsidRDefault="00E05C2F" w:rsidP="00E05C2F">
      <w:pPr>
        <w:spacing w:line="276" w:lineRule="auto"/>
        <w:ind w:left="1440" w:firstLine="72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б. системно нарушаване на Правилника за дейността в училището;</w:t>
      </w:r>
    </w:p>
    <w:p w14:paraId="4033D189" w14:textId="77777777" w:rsidR="00E05C2F" w:rsidRPr="007B07C0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в. употреба на алкохол и наркотични вещества в сградата и двора на училището;</w:t>
      </w:r>
    </w:p>
    <w:p w14:paraId="1EFA489E" w14:textId="77777777" w:rsidR="00E05C2F" w:rsidRPr="007B07C0" w:rsidRDefault="00E05C2F" w:rsidP="00E05C2F">
      <w:pPr>
        <w:spacing w:line="276" w:lineRule="auto"/>
        <w:ind w:left="1440" w:firstLine="72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г. упражняване на физическо или психическо насилие;</w:t>
      </w:r>
    </w:p>
    <w:p w14:paraId="02C092B2" w14:textId="77777777" w:rsidR="00E05C2F" w:rsidRPr="007B07C0" w:rsidRDefault="00E05C2F" w:rsidP="00E05C2F">
      <w:pPr>
        <w:spacing w:line="276" w:lineRule="auto"/>
        <w:ind w:left="1440" w:firstLine="72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д. унищожаване на училищно имущество;</w:t>
      </w:r>
    </w:p>
    <w:p w14:paraId="30C85A1B" w14:textId="77777777" w:rsidR="00E05C2F" w:rsidRPr="007B07C0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е. установяване на фалшифициране на документ за извиняване на отсъствие – за второ провинение;</w:t>
      </w:r>
    </w:p>
    <w:p w14:paraId="1135946E" w14:textId="77777777" w:rsidR="00E05C2F" w:rsidRPr="007B07C0" w:rsidRDefault="00E05C2F" w:rsidP="00E05C2F">
      <w:pPr>
        <w:spacing w:line="276" w:lineRule="auto"/>
        <w:ind w:left="216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ж. установяване на фалшифициране на документ – ученическа книжка или дневник – за второ провинение;</w:t>
      </w:r>
    </w:p>
    <w:p w14:paraId="4F8C098A" w14:textId="77777777" w:rsidR="00E05C2F" w:rsidRPr="007B07C0" w:rsidRDefault="00E05C2F" w:rsidP="00E05C2F">
      <w:pPr>
        <w:spacing w:line="276" w:lineRule="auto"/>
        <w:ind w:left="1440" w:firstLine="72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з. ползване на лични данни на учител или служител – за второ провинение.</w:t>
      </w:r>
    </w:p>
    <w:p w14:paraId="4A56DB35" w14:textId="77777777" w:rsidR="00E05C2F" w:rsidRPr="007B07C0" w:rsidRDefault="00E05C2F" w:rsidP="00E05C2F">
      <w:pPr>
        <w:spacing w:line="276" w:lineRule="auto"/>
        <w:ind w:left="1440"/>
        <w:jc w:val="both"/>
        <w:rPr>
          <w:rFonts w:ascii="Times New Roman" w:hAnsi="Times New Roman"/>
          <w:b/>
          <w:lang w:val="bg-BG"/>
        </w:rPr>
      </w:pPr>
      <w:r w:rsidRPr="007B07C0">
        <w:rPr>
          <w:rFonts w:ascii="Times New Roman" w:hAnsi="Times New Roman"/>
          <w:b/>
          <w:lang w:val="bg-BG"/>
        </w:rPr>
        <w:t>5 „Преместване от дневна в самостоятелна форма на обучение“ на ученик, навършил 16-годишна възраст – за:</w:t>
      </w:r>
    </w:p>
    <w:p w14:paraId="01246590" w14:textId="77777777" w:rsidR="00E05C2F" w:rsidRPr="007B07C0" w:rsidRDefault="00E05C2F" w:rsidP="00E05C2F">
      <w:pPr>
        <w:spacing w:line="276" w:lineRule="auto"/>
        <w:ind w:left="1440" w:firstLine="72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 xml:space="preserve">а. повече от 15 </w:t>
      </w:r>
      <w:proofErr w:type="spellStart"/>
      <w:r w:rsidRPr="007B07C0">
        <w:rPr>
          <w:rFonts w:ascii="Times New Roman" w:hAnsi="Times New Roman"/>
          <w:lang w:val="bg-BG"/>
        </w:rPr>
        <w:t>неизвинени</w:t>
      </w:r>
      <w:proofErr w:type="spellEnd"/>
      <w:r w:rsidRPr="007B07C0">
        <w:rPr>
          <w:rFonts w:ascii="Times New Roman" w:hAnsi="Times New Roman"/>
          <w:lang w:val="bg-BG"/>
        </w:rPr>
        <w:t xml:space="preserve"> отсъствия;</w:t>
      </w:r>
    </w:p>
    <w:p w14:paraId="6C58E89A" w14:textId="77777777" w:rsidR="00E05C2F" w:rsidRDefault="00E05C2F" w:rsidP="00E05C2F">
      <w:pPr>
        <w:spacing w:line="276" w:lineRule="auto"/>
        <w:ind w:left="1440" w:firstLine="720"/>
        <w:jc w:val="both"/>
        <w:rPr>
          <w:rFonts w:ascii="Times New Roman" w:hAnsi="Times New Roman"/>
          <w:lang w:val="bg-BG"/>
        </w:rPr>
      </w:pPr>
      <w:r w:rsidRPr="007B07C0">
        <w:rPr>
          <w:rFonts w:ascii="Times New Roman" w:hAnsi="Times New Roman"/>
          <w:lang w:val="bg-BG"/>
        </w:rPr>
        <w:t>б. други тежки нарушения.</w:t>
      </w:r>
    </w:p>
    <w:p w14:paraId="29E04AFE" w14:textId="77777777" w:rsidR="00E05C2F" w:rsidRPr="004212E7" w:rsidRDefault="00E05C2F" w:rsidP="00E05C2F">
      <w:pPr>
        <w:spacing w:line="276" w:lineRule="auto"/>
        <w:ind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 xml:space="preserve">                  </w:t>
      </w:r>
      <w:r w:rsidRPr="004212E7">
        <w:rPr>
          <w:rFonts w:ascii="Times New Roman" w:hAnsi="Times New Roman"/>
          <w:lang w:val="bg-BG"/>
        </w:rPr>
        <w:t>(2) Когато ученикът възпрепятства провеждането на учебния процес, учителят може да го отстрани до края на учебния час.</w:t>
      </w:r>
    </w:p>
    <w:p w14:paraId="1CA9B8A2" w14:textId="77777777" w:rsidR="00E05C2F" w:rsidRPr="004212E7" w:rsidRDefault="00E05C2F" w:rsidP="00E05C2F">
      <w:pPr>
        <w:spacing w:line="276" w:lineRule="auto"/>
        <w:ind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                  </w:t>
      </w:r>
      <w:r w:rsidRPr="004212E7">
        <w:rPr>
          <w:rFonts w:ascii="Times New Roman" w:hAnsi="Times New Roman"/>
          <w:lang w:val="bg-BG"/>
        </w:rPr>
        <w:t xml:space="preserve"> (3) Когато ученикът се яви в училище с облекло или във вид, които са в нарушение на правилника за дейността на училището, както и когато състоянието му не позволява да участва в учебния процес, той се отстранява от училище до отпадане на основанието за отстраняването му.</w:t>
      </w:r>
    </w:p>
    <w:p w14:paraId="361CE7D5" w14:textId="77777777" w:rsidR="00E05C2F" w:rsidRPr="004212E7" w:rsidRDefault="00E05C2F" w:rsidP="00E05C2F">
      <w:pPr>
        <w:spacing w:line="276" w:lineRule="auto"/>
        <w:ind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                   </w:t>
      </w:r>
      <w:r w:rsidRPr="004212E7">
        <w:rPr>
          <w:rFonts w:ascii="Times New Roman" w:hAnsi="Times New Roman"/>
          <w:lang w:val="bg-BG"/>
        </w:rPr>
        <w:t>(4) Веднага след приключването на учебния час по ал. 2 или след отстраняването на ученика по ал. 3 се предприемат дейности за мотивация и за преодоляване на проблемното поведение и се уведомява родителят.</w:t>
      </w:r>
    </w:p>
    <w:p w14:paraId="0DF6AD13" w14:textId="77777777" w:rsidR="00E05C2F" w:rsidRDefault="00E05C2F" w:rsidP="00E05C2F">
      <w:pPr>
        <w:spacing w:line="276" w:lineRule="auto"/>
        <w:ind w:firstLine="720"/>
        <w:jc w:val="both"/>
        <w:rPr>
          <w:rFonts w:ascii="Times New Roman" w:hAnsi="Times New Roman"/>
          <w:lang w:val="bg-BG"/>
        </w:rPr>
      </w:pPr>
      <w:r w:rsidRPr="00340E2B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 xml:space="preserve">                  </w:t>
      </w:r>
      <w:r w:rsidRPr="00340E2B">
        <w:rPr>
          <w:rFonts w:ascii="Times New Roman" w:hAnsi="Times New Roman"/>
          <w:lang w:val="bg-BG"/>
        </w:rPr>
        <w:t xml:space="preserve">(5) За ученика с наложена санкция се осигуряват и дейности за превенция </w:t>
      </w:r>
      <w:proofErr w:type="spellStart"/>
      <w:r w:rsidRPr="00340E2B">
        <w:rPr>
          <w:rFonts w:ascii="Times New Roman" w:hAnsi="Times New Roman"/>
          <w:lang w:val="bg-BG"/>
        </w:rPr>
        <w:t>ипреодоляване</w:t>
      </w:r>
      <w:proofErr w:type="spellEnd"/>
      <w:r w:rsidRPr="00340E2B">
        <w:rPr>
          <w:rFonts w:ascii="Times New Roman" w:hAnsi="Times New Roman"/>
          <w:lang w:val="bg-BG"/>
        </w:rPr>
        <w:t xml:space="preserve"> на проблемното поведение.</w:t>
      </w:r>
    </w:p>
    <w:bookmarkEnd w:id="0"/>
    <w:p w14:paraId="3EDBB2A4" w14:textId="77777777" w:rsidR="00E05C2F" w:rsidRPr="00E05C2F" w:rsidRDefault="00E05C2F" w:rsidP="00E05C2F"/>
    <w:sectPr w:rsidR="00E05C2F" w:rsidRPr="00E0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2F"/>
    <w:rsid w:val="00E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EDFC"/>
  <w15:chartTrackingRefBased/>
  <w15:docId w15:val="{77EE1C36-7653-4532-8692-51C1F276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C2F"/>
    <w:pPr>
      <w:spacing w:before="120"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Костадинова</dc:creator>
  <cp:keywords/>
  <dc:description/>
  <cp:lastModifiedBy>Елена Костадинова</cp:lastModifiedBy>
  <cp:revision>1</cp:revision>
  <dcterms:created xsi:type="dcterms:W3CDTF">2021-03-02T06:54:00Z</dcterms:created>
  <dcterms:modified xsi:type="dcterms:W3CDTF">2021-03-02T06:54:00Z</dcterms:modified>
</cp:coreProperties>
</file>